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B8" w:rsidRDefault="00CC49B8" w:rsidP="00CC49B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 xml:space="preserve">Справка о ходе апробации учебного курса «Нравственные основы семейной жизни» в 10-11 классах в образовательных учреждениях </w:t>
      </w:r>
      <w:r>
        <w:rPr>
          <w:b/>
          <w:bCs/>
          <w:sz w:val="28"/>
          <w:szCs w:val="28"/>
        </w:rPr>
        <w:t>Кинельского округа</w:t>
      </w:r>
    </w:p>
    <w:p w:rsidR="00CC49B8" w:rsidRPr="00AC0627" w:rsidRDefault="00CC49B8" w:rsidP="00CC49B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(итоги мониторинга июнь 2018 г.)</w:t>
      </w:r>
    </w:p>
    <w:p w:rsidR="00CC49B8" w:rsidRPr="00AC0627" w:rsidRDefault="00CC49B8" w:rsidP="00CC49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ГБУ ДПО «Кинельский ресурсный центр»</w:t>
      </w:r>
      <w:r w:rsidRPr="00AC0627">
        <w:rPr>
          <w:sz w:val="28"/>
          <w:szCs w:val="28"/>
        </w:rPr>
        <w:t xml:space="preserve"> осуществляет организационно-методическое сопровождение курса «Нравственные основы семейной жизни» в 10-11 классах в образовательных учреждениях Самарской области. В настоящее время </w:t>
      </w:r>
      <w:r>
        <w:rPr>
          <w:sz w:val="28"/>
          <w:szCs w:val="28"/>
        </w:rPr>
        <w:t>7</w:t>
      </w:r>
      <w:r w:rsidRPr="00AC0627">
        <w:rPr>
          <w:sz w:val="28"/>
          <w:szCs w:val="28"/>
        </w:rPr>
        <w:t xml:space="preserve"> школ заявили о своем участие в апробации курса НОСЖ в Самарском регионе, из них </w:t>
      </w:r>
      <w:r>
        <w:rPr>
          <w:sz w:val="28"/>
          <w:szCs w:val="28"/>
        </w:rPr>
        <w:t>4</w:t>
      </w:r>
      <w:r w:rsidRPr="00AC062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AC0627">
        <w:rPr>
          <w:sz w:val="28"/>
          <w:szCs w:val="28"/>
        </w:rPr>
        <w:t xml:space="preserve"> начинают реализацию курса с 1 сентября 2018 года.</w:t>
      </w:r>
    </w:p>
    <w:p w:rsidR="00CC49B8" w:rsidRPr="00AC0627" w:rsidRDefault="00CC49B8" w:rsidP="00CC49B8">
      <w:pPr>
        <w:spacing w:line="360" w:lineRule="auto"/>
        <w:ind w:firstLine="708"/>
        <w:jc w:val="both"/>
        <w:rPr>
          <w:sz w:val="28"/>
          <w:szCs w:val="28"/>
        </w:rPr>
      </w:pPr>
      <w:r w:rsidRPr="00AC0627">
        <w:rPr>
          <w:sz w:val="28"/>
          <w:szCs w:val="28"/>
        </w:rPr>
        <w:t xml:space="preserve">С 1 января 2017 года по настоящее время </w:t>
      </w:r>
      <w:r>
        <w:rPr>
          <w:sz w:val="28"/>
          <w:szCs w:val="28"/>
        </w:rPr>
        <w:t>8</w:t>
      </w:r>
      <w:r w:rsidRPr="00AC0627">
        <w:rPr>
          <w:sz w:val="28"/>
          <w:szCs w:val="28"/>
        </w:rPr>
        <w:t xml:space="preserve"> учителей прошли курсовую подготовку по программам</w:t>
      </w:r>
      <w:r>
        <w:rPr>
          <w:sz w:val="28"/>
          <w:szCs w:val="28"/>
        </w:rPr>
        <w:t xml:space="preserve"> </w:t>
      </w:r>
      <w:r w:rsidRPr="00AC0627">
        <w:rPr>
          <w:sz w:val="28"/>
          <w:szCs w:val="28"/>
        </w:rPr>
        <w:t>«Методика преподавания курса «Нравственные основы семейной жизни»» (72 часа)</w:t>
      </w:r>
      <w:r>
        <w:rPr>
          <w:sz w:val="28"/>
          <w:szCs w:val="28"/>
        </w:rPr>
        <w:t xml:space="preserve"> (СИПКРО)</w:t>
      </w:r>
      <w:r w:rsidRPr="00AC0627">
        <w:rPr>
          <w:sz w:val="28"/>
          <w:szCs w:val="28"/>
        </w:rPr>
        <w:t xml:space="preserve">. К преподаванию </w:t>
      </w:r>
      <w:r>
        <w:rPr>
          <w:sz w:val="28"/>
          <w:szCs w:val="28"/>
        </w:rPr>
        <w:t xml:space="preserve">были </w:t>
      </w:r>
      <w:r w:rsidRPr="00AC0627">
        <w:rPr>
          <w:sz w:val="28"/>
          <w:szCs w:val="28"/>
        </w:rPr>
        <w:t xml:space="preserve">привлечены психологи, священники и педагоги, имеющие опыт преподавания данного курса. </w:t>
      </w:r>
    </w:p>
    <w:p w:rsidR="00CC49B8" w:rsidRPr="00AC0627" w:rsidRDefault="00CC49B8" w:rsidP="00CC49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Кинельского округа - учителя</w:t>
      </w:r>
      <w:r w:rsidRPr="00AC0627">
        <w:rPr>
          <w:sz w:val="28"/>
          <w:szCs w:val="28"/>
        </w:rPr>
        <w:t xml:space="preserve"> курса НОСЖ </w:t>
      </w:r>
      <w:r>
        <w:rPr>
          <w:sz w:val="28"/>
          <w:szCs w:val="28"/>
        </w:rPr>
        <w:t>принимали активное участие в региональных мероприятиях</w:t>
      </w:r>
      <w:r w:rsidRPr="00AC0627">
        <w:rPr>
          <w:sz w:val="28"/>
          <w:szCs w:val="28"/>
        </w:rPr>
        <w:t xml:space="preserve">: </w:t>
      </w:r>
    </w:p>
    <w:p w:rsidR="00CC49B8" w:rsidRPr="00AC0627" w:rsidRDefault="00CC49B8" w:rsidP="00CC49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0627">
        <w:rPr>
          <w:sz w:val="28"/>
          <w:szCs w:val="28"/>
        </w:rPr>
        <w:t>семинар</w:t>
      </w:r>
      <w:r>
        <w:rPr>
          <w:sz w:val="28"/>
          <w:szCs w:val="28"/>
        </w:rPr>
        <w:t>е «</w:t>
      </w:r>
      <w:r w:rsidRPr="00AC0627">
        <w:rPr>
          <w:sz w:val="28"/>
          <w:szCs w:val="28"/>
        </w:rPr>
        <w:t>Воспитание мужественности в современном обществе» в сентябре 2017 года;</w:t>
      </w:r>
    </w:p>
    <w:p w:rsidR="00CC49B8" w:rsidRPr="00AC0627" w:rsidRDefault="00CC49B8" w:rsidP="00CC49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0627">
        <w:rPr>
          <w:sz w:val="28"/>
          <w:szCs w:val="28"/>
        </w:rPr>
        <w:t>педагогическ</w:t>
      </w:r>
      <w:r>
        <w:rPr>
          <w:sz w:val="28"/>
          <w:szCs w:val="28"/>
        </w:rPr>
        <w:t>ой</w:t>
      </w:r>
      <w:r w:rsidRPr="00AC0627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ой</w:t>
      </w:r>
      <w:r w:rsidRPr="00AC0627">
        <w:rPr>
          <w:sz w:val="28"/>
          <w:szCs w:val="28"/>
        </w:rPr>
        <w:t xml:space="preserve"> «Нравственные основы семейной жизни» на региональном этапе </w:t>
      </w:r>
      <w:r w:rsidRPr="00AC0627">
        <w:rPr>
          <w:sz w:val="28"/>
          <w:szCs w:val="28"/>
          <w:lang w:val="en-US"/>
        </w:rPr>
        <w:t>XXVI</w:t>
      </w:r>
      <w:r w:rsidRPr="00AC0627">
        <w:rPr>
          <w:sz w:val="28"/>
          <w:szCs w:val="28"/>
        </w:rPr>
        <w:t xml:space="preserve"> Международных Рождественских образовательных чтений «Нравственные ценности и будущее че</w:t>
      </w:r>
      <w:r>
        <w:rPr>
          <w:sz w:val="28"/>
          <w:szCs w:val="28"/>
        </w:rPr>
        <w:t>ловечества» 11 ноября 2017 года;</w:t>
      </w:r>
    </w:p>
    <w:p w:rsidR="00CC49B8" w:rsidRPr="00AC0627" w:rsidRDefault="00CC49B8" w:rsidP="00CC49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0627">
        <w:rPr>
          <w:sz w:val="28"/>
          <w:szCs w:val="28"/>
        </w:rPr>
        <w:t>семинар</w:t>
      </w:r>
      <w:r>
        <w:rPr>
          <w:sz w:val="28"/>
          <w:szCs w:val="28"/>
        </w:rPr>
        <w:t>е</w:t>
      </w:r>
      <w:r w:rsidRPr="00AC0627">
        <w:rPr>
          <w:sz w:val="28"/>
          <w:szCs w:val="28"/>
        </w:rPr>
        <w:t xml:space="preserve"> с автором курса «Нравственные основы семейной жизни» Д. Моисеевым в декабре 2017 года;</w:t>
      </w:r>
    </w:p>
    <w:p w:rsidR="00CC49B8" w:rsidRPr="00AC0627" w:rsidRDefault="00CC49B8" w:rsidP="00CC49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0627">
        <w:rPr>
          <w:sz w:val="28"/>
          <w:szCs w:val="28"/>
        </w:rPr>
        <w:t>специальны</w:t>
      </w:r>
      <w:r>
        <w:rPr>
          <w:sz w:val="28"/>
          <w:szCs w:val="28"/>
        </w:rPr>
        <w:t>х</w:t>
      </w:r>
      <w:r w:rsidRPr="00AC0627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ях</w:t>
      </w:r>
      <w:r w:rsidRPr="00AC0627">
        <w:rPr>
          <w:sz w:val="28"/>
          <w:szCs w:val="28"/>
        </w:rPr>
        <w:t xml:space="preserve"> педагогической секции  на Кирилло-Мефодиевских чтениях: «Методическая разработка урока «Нравственные основы семейной жизни»», «Организация взаимодействия семьи и школы по воспитанию будущего семьянина» в апреле 2018 года;</w:t>
      </w:r>
      <w:r w:rsidRPr="00AC0627">
        <w:rPr>
          <w:b/>
          <w:bCs/>
          <w:sz w:val="28"/>
          <w:szCs w:val="28"/>
        </w:rPr>
        <w:t xml:space="preserve"> </w:t>
      </w:r>
    </w:p>
    <w:p w:rsidR="00CC49B8" w:rsidRPr="00AC0627" w:rsidRDefault="00CC49B8" w:rsidP="00CC49B8">
      <w:pPr>
        <w:spacing w:line="360" w:lineRule="auto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0627">
        <w:rPr>
          <w:sz w:val="28"/>
          <w:szCs w:val="28"/>
        </w:rPr>
        <w:t xml:space="preserve">секции для старшеклассников по теме «Семейные ценности. Прошлое, настоящее и будущее» в мае 2018 года; </w:t>
      </w:r>
    </w:p>
    <w:p w:rsidR="00CC49B8" w:rsidRPr="00AC0627" w:rsidRDefault="00CC49B8" w:rsidP="00CC49B8">
      <w:pPr>
        <w:spacing w:line="360" w:lineRule="auto"/>
        <w:ind w:left="142" w:firstLine="578"/>
        <w:jc w:val="both"/>
        <w:outlineLvl w:val="0"/>
        <w:rPr>
          <w:sz w:val="28"/>
          <w:szCs w:val="28"/>
        </w:rPr>
      </w:pPr>
      <w:r w:rsidRPr="00AC0627">
        <w:rPr>
          <w:color w:val="000000"/>
          <w:sz w:val="28"/>
          <w:szCs w:val="28"/>
          <w:shd w:val="clear" w:color="auto" w:fill="FFFFFF"/>
        </w:rPr>
        <w:lastRenderedPageBreak/>
        <w:tab/>
        <w:t>Региональное отделение Международной общественной организации "Союз православных женщин" совместно с Министерством образования и науки Самарской области, Самарской Митрополией Русской Православной Церкви, Департаментом образования г. о. Самара, ОО «Самарская областная организация Союза журналистов России» и Самарским областным институтом повышения квалификации и переподготовки работников образования  с апреля по август 2018 года провели областной фотоконкурс "Моя семья"</w:t>
      </w:r>
    </w:p>
    <w:p w:rsidR="00CC49B8" w:rsidRPr="00AC0627" w:rsidRDefault="00CC49B8" w:rsidP="00CC49B8">
      <w:pPr>
        <w:suppressAutoHyphens/>
        <w:spacing w:line="360" w:lineRule="auto"/>
        <w:jc w:val="both"/>
        <w:rPr>
          <w:sz w:val="28"/>
          <w:szCs w:val="28"/>
        </w:rPr>
      </w:pPr>
      <w:r w:rsidRPr="00AC0627">
        <w:rPr>
          <w:sz w:val="28"/>
          <w:szCs w:val="28"/>
        </w:rPr>
        <w:tab/>
        <w:t xml:space="preserve">Методист </w:t>
      </w:r>
      <w:r>
        <w:rPr>
          <w:sz w:val="28"/>
          <w:szCs w:val="28"/>
        </w:rPr>
        <w:t xml:space="preserve">ГБУ ДПО «Кинельский ресурсный центр»  куратор курса </w:t>
      </w:r>
      <w:r w:rsidRPr="00AC0627">
        <w:rPr>
          <w:sz w:val="28"/>
          <w:szCs w:val="28"/>
        </w:rPr>
        <w:t>постоянно консультиру</w:t>
      </w:r>
      <w:r>
        <w:rPr>
          <w:sz w:val="28"/>
          <w:szCs w:val="28"/>
        </w:rPr>
        <w:t>е</w:t>
      </w:r>
      <w:r w:rsidRPr="00AC0627">
        <w:rPr>
          <w:sz w:val="28"/>
          <w:szCs w:val="28"/>
        </w:rPr>
        <w:t xml:space="preserve">т педагогов по вопросам преподавания и учебно-методического обеспечения курса НОСЖ. </w:t>
      </w:r>
      <w:r>
        <w:rPr>
          <w:sz w:val="28"/>
          <w:szCs w:val="28"/>
        </w:rPr>
        <w:t xml:space="preserve">Куратор курса является членом </w:t>
      </w:r>
      <w:r w:rsidRPr="00AC0627">
        <w:rPr>
          <w:sz w:val="28"/>
          <w:szCs w:val="28"/>
        </w:rPr>
        <w:t>регионального учебно-методического объединения учителей предметов духовно-нравственной направленности.</w:t>
      </w:r>
    </w:p>
    <w:p w:rsidR="00CC49B8" w:rsidRPr="00AC0627" w:rsidRDefault="00CC49B8" w:rsidP="00CC49B8">
      <w:pPr>
        <w:spacing w:line="360" w:lineRule="auto"/>
        <w:ind w:firstLine="708"/>
        <w:jc w:val="both"/>
        <w:rPr>
          <w:sz w:val="28"/>
          <w:szCs w:val="28"/>
        </w:rPr>
      </w:pPr>
      <w:r w:rsidRPr="00AC0627">
        <w:rPr>
          <w:sz w:val="28"/>
          <w:szCs w:val="28"/>
        </w:rPr>
        <w:t>Центр духовно-нравственного образования в течение 2017-2018 годов проводи</w:t>
      </w:r>
      <w:r>
        <w:rPr>
          <w:sz w:val="28"/>
          <w:szCs w:val="28"/>
        </w:rPr>
        <w:t>л</w:t>
      </w:r>
      <w:r w:rsidRPr="00AC0627">
        <w:rPr>
          <w:sz w:val="28"/>
          <w:szCs w:val="28"/>
        </w:rPr>
        <w:t xml:space="preserve"> мониторинг результатов апробации курса «Нравственные основы семейной жизни» в 10-11 классах в образовательных учреждениях Самарской области. Было проведено три опроса школ участников апробации</w:t>
      </w:r>
      <w:r>
        <w:rPr>
          <w:sz w:val="28"/>
          <w:szCs w:val="28"/>
        </w:rPr>
        <w:t xml:space="preserve"> (приняли участие ГБОУ СОШ с. Сырейка, с. Георгиевка, ГБОУ СОШ №3 г. Кинеля)</w:t>
      </w:r>
      <w:r w:rsidRPr="00AC0627">
        <w:rPr>
          <w:sz w:val="28"/>
          <w:szCs w:val="28"/>
        </w:rPr>
        <w:t>, по результатам которых проведены совещания с представителями министерства образования и науки Самарской области, внесены конструктивные предложения в вопросах выбора модели ведения курса, форм итоговой аттестации учащихся, приглашения узких специалистов на уроки, мониторинга образовательных результатов учащихся.</w:t>
      </w:r>
    </w:p>
    <w:p w:rsidR="00CC49B8" w:rsidRPr="00AC0627" w:rsidRDefault="00CC49B8" w:rsidP="00CC49B8">
      <w:pPr>
        <w:spacing w:line="360" w:lineRule="auto"/>
        <w:ind w:firstLine="708"/>
        <w:jc w:val="both"/>
        <w:rPr>
          <w:sz w:val="28"/>
          <w:szCs w:val="28"/>
        </w:rPr>
      </w:pPr>
      <w:r w:rsidRPr="00AC0627">
        <w:rPr>
          <w:sz w:val="28"/>
          <w:szCs w:val="28"/>
        </w:rPr>
        <w:t xml:space="preserve">В мае-июне 2018 года проведено очередное анкетирование образовательных организаций по апробации курса «Нравственные основы семейной жизни». </w:t>
      </w:r>
    </w:p>
    <w:p w:rsidR="00CC49B8" w:rsidRPr="00AC0627" w:rsidRDefault="00CC49B8" w:rsidP="00CC49B8">
      <w:pPr>
        <w:spacing w:line="360" w:lineRule="auto"/>
        <w:ind w:firstLine="660"/>
        <w:rPr>
          <w:sz w:val="28"/>
          <w:szCs w:val="28"/>
        </w:rPr>
      </w:pPr>
      <w:r w:rsidRPr="00AC0627">
        <w:rPr>
          <w:sz w:val="28"/>
          <w:szCs w:val="28"/>
        </w:rPr>
        <w:t xml:space="preserve">Всего приняли участие в анкетировании </w:t>
      </w:r>
      <w:r>
        <w:rPr>
          <w:sz w:val="28"/>
          <w:szCs w:val="28"/>
        </w:rPr>
        <w:t>5 школ</w:t>
      </w:r>
      <w:r w:rsidRPr="00AC0627">
        <w:rPr>
          <w:sz w:val="28"/>
          <w:szCs w:val="28"/>
        </w:rPr>
        <w:t xml:space="preserve">. </w:t>
      </w:r>
    </w:p>
    <w:p w:rsidR="00CC49B8" w:rsidRDefault="00CC49B8" w:rsidP="00CC49B8">
      <w:pPr>
        <w:spacing w:line="360" w:lineRule="auto"/>
        <w:ind w:firstLine="660"/>
        <w:jc w:val="center"/>
        <w:rPr>
          <w:b/>
          <w:bCs/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firstLine="660"/>
        <w:jc w:val="center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Итоги анкетирования (июнь 2018)</w:t>
      </w:r>
    </w:p>
    <w:p w:rsidR="00CC49B8" w:rsidRPr="00AC0627" w:rsidRDefault="00CC49B8" w:rsidP="00CC49B8">
      <w:pPr>
        <w:numPr>
          <w:ilvl w:val="0"/>
          <w:numId w:val="1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Начало преподавание курса:</w:t>
      </w:r>
    </w:p>
    <w:p w:rsidR="00CC49B8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C0627">
        <w:rPr>
          <w:sz w:val="28"/>
          <w:szCs w:val="28"/>
        </w:rPr>
        <w:t xml:space="preserve">1 сентября 2017 г.- в </w:t>
      </w:r>
      <w:r>
        <w:rPr>
          <w:sz w:val="28"/>
          <w:szCs w:val="28"/>
        </w:rPr>
        <w:t>3</w:t>
      </w:r>
      <w:r w:rsidRPr="00AC0627">
        <w:rPr>
          <w:sz w:val="28"/>
          <w:szCs w:val="28"/>
        </w:rPr>
        <w:t xml:space="preserve"> ОО</w:t>
      </w:r>
    </w:p>
    <w:p w:rsidR="00CC49B8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C0627">
        <w:rPr>
          <w:sz w:val="28"/>
          <w:szCs w:val="28"/>
        </w:rPr>
        <w:t xml:space="preserve">1 января 2018 г.- в </w:t>
      </w:r>
      <w:r>
        <w:rPr>
          <w:sz w:val="28"/>
          <w:szCs w:val="28"/>
        </w:rPr>
        <w:t>2</w:t>
      </w:r>
      <w:r w:rsidRPr="00AC0627">
        <w:rPr>
          <w:sz w:val="28"/>
          <w:szCs w:val="28"/>
        </w:rPr>
        <w:t xml:space="preserve"> ОО</w:t>
      </w: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AC0627">
        <w:rPr>
          <w:sz w:val="28"/>
          <w:szCs w:val="28"/>
        </w:rPr>
        <w:t xml:space="preserve">1 сентября 2018 г.- </w:t>
      </w:r>
      <w:r>
        <w:rPr>
          <w:sz w:val="28"/>
          <w:szCs w:val="28"/>
        </w:rPr>
        <w:t>3</w:t>
      </w:r>
      <w:r w:rsidRPr="00AC0627">
        <w:rPr>
          <w:sz w:val="28"/>
          <w:szCs w:val="28"/>
        </w:rPr>
        <w:t xml:space="preserve"> ОО.</w:t>
      </w:r>
    </w:p>
    <w:p w:rsidR="00CC49B8" w:rsidRDefault="00CC49B8" w:rsidP="00CC49B8">
      <w:pPr>
        <w:spacing w:line="360" w:lineRule="auto"/>
        <w:ind w:left="142" w:firstLine="926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Всеми ОО Кинельского округа</w:t>
      </w:r>
      <w:r w:rsidRPr="00AC0627">
        <w:rPr>
          <w:b/>
          <w:bCs/>
          <w:sz w:val="28"/>
          <w:szCs w:val="28"/>
        </w:rPr>
        <w:t>, заявив</w:t>
      </w:r>
      <w:r>
        <w:rPr>
          <w:b/>
          <w:bCs/>
          <w:sz w:val="28"/>
          <w:szCs w:val="28"/>
        </w:rPr>
        <w:t xml:space="preserve">шими о своем участии в апробации школ была предоставлена подробная информация. </w:t>
      </w:r>
    </w:p>
    <w:p w:rsidR="00CC49B8" w:rsidRPr="00AC0627" w:rsidRDefault="00CC49B8" w:rsidP="00CC49B8">
      <w:pPr>
        <w:spacing w:line="360" w:lineRule="auto"/>
        <w:ind w:left="142" w:firstLine="926"/>
        <w:jc w:val="both"/>
        <w:outlineLvl w:val="0"/>
        <w:rPr>
          <w:sz w:val="28"/>
          <w:szCs w:val="28"/>
        </w:rPr>
      </w:pPr>
      <w:r w:rsidRPr="00AC0627">
        <w:rPr>
          <w:b/>
          <w:bCs/>
          <w:sz w:val="28"/>
          <w:szCs w:val="28"/>
        </w:rPr>
        <w:t>Общее количество учащихся,</w:t>
      </w:r>
      <w:r w:rsidRPr="00AC0627">
        <w:rPr>
          <w:sz w:val="28"/>
          <w:szCs w:val="28"/>
        </w:rPr>
        <w:t xml:space="preserve"> изучающих этот курс за все время преподавания </w:t>
      </w:r>
      <w:r>
        <w:rPr>
          <w:sz w:val="28"/>
          <w:szCs w:val="28"/>
        </w:rPr>
        <w:t>87</w:t>
      </w:r>
      <w:r w:rsidRPr="00AC0627">
        <w:rPr>
          <w:sz w:val="28"/>
          <w:szCs w:val="28"/>
        </w:rPr>
        <w:t>.</w:t>
      </w:r>
    </w:p>
    <w:p w:rsidR="00CC49B8" w:rsidRPr="00AC0627" w:rsidRDefault="00CC49B8" w:rsidP="00CC49B8">
      <w:pPr>
        <w:numPr>
          <w:ilvl w:val="0"/>
          <w:numId w:val="1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Количество учащихся, прошедших обучение по полной программе курса (64 часа)</w:t>
      </w:r>
      <w:r w:rsidRPr="00AC0627">
        <w:rPr>
          <w:sz w:val="28"/>
          <w:szCs w:val="28"/>
        </w:rPr>
        <w:t xml:space="preserve">– </w:t>
      </w:r>
      <w:r>
        <w:rPr>
          <w:sz w:val="28"/>
          <w:szCs w:val="28"/>
        </w:rPr>
        <w:t>54</w:t>
      </w:r>
      <w:r w:rsidRPr="00AC0627">
        <w:rPr>
          <w:sz w:val="28"/>
          <w:szCs w:val="28"/>
        </w:rPr>
        <w:t>.</w:t>
      </w:r>
    </w:p>
    <w:p w:rsidR="00CC49B8" w:rsidRPr="00AC0627" w:rsidRDefault="00CC49B8" w:rsidP="00CC49B8">
      <w:pPr>
        <w:numPr>
          <w:ilvl w:val="0"/>
          <w:numId w:val="1"/>
        </w:numPr>
        <w:spacing w:line="360" w:lineRule="auto"/>
        <w:jc w:val="both"/>
        <w:outlineLvl w:val="0"/>
        <w:rPr>
          <w:sz w:val="28"/>
          <w:szCs w:val="28"/>
        </w:rPr>
      </w:pPr>
      <w:r w:rsidRPr="00AC0627">
        <w:rPr>
          <w:b/>
          <w:bCs/>
          <w:sz w:val="28"/>
          <w:szCs w:val="28"/>
        </w:rPr>
        <w:t>Количество учебных часов</w:t>
      </w:r>
      <w:r w:rsidRPr="00AC0627">
        <w:rPr>
          <w:sz w:val="28"/>
          <w:szCs w:val="28"/>
        </w:rPr>
        <w:t xml:space="preserve"> на изучение полной программы курса</w:t>
      </w:r>
    </w:p>
    <w:p w:rsidR="00CC49B8" w:rsidRPr="00AC0627" w:rsidRDefault="00CC49B8" w:rsidP="00CC49B8">
      <w:pPr>
        <w:spacing w:line="360" w:lineRule="auto"/>
        <w:ind w:left="176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34 ч. и менее  – </w:t>
      </w:r>
      <w:r>
        <w:rPr>
          <w:sz w:val="28"/>
          <w:szCs w:val="28"/>
        </w:rPr>
        <w:t>5</w:t>
      </w:r>
      <w:r w:rsidRPr="00AC0627">
        <w:rPr>
          <w:sz w:val="28"/>
          <w:szCs w:val="28"/>
        </w:rPr>
        <w:t xml:space="preserve"> ОУ,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 (программа восполнялась за счет укрупнения отдельных тем, интеграции некоторых тем в другие учебные предметы и т.д.).</w:t>
      </w:r>
    </w:p>
    <w:p w:rsidR="00CC49B8" w:rsidRPr="00AC0627" w:rsidRDefault="00CC49B8" w:rsidP="00CC49B8">
      <w:pPr>
        <w:numPr>
          <w:ilvl w:val="0"/>
          <w:numId w:val="1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Мониторинг образовательных результатов учащихся.</w:t>
      </w:r>
    </w:p>
    <w:p w:rsidR="00CC49B8" w:rsidRPr="00AC0627" w:rsidRDefault="00CC49B8" w:rsidP="00CC49B8">
      <w:pPr>
        <w:spacing w:line="360" w:lineRule="auto"/>
        <w:ind w:left="-110" w:firstLine="55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ab/>
      </w:r>
      <w:r w:rsidRPr="00AC0627">
        <w:rPr>
          <w:b/>
          <w:bCs/>
          <w:sz w:val="28"/>
          <w:szCs w:val="28"/>
        </w:rPr>
        <w:t>Сравнительный анализ ответов старшеклассников</w:t>
      </w:r>
      <w:r w:rsidRPr="00AC0627">
        <w:rPr>
          <w:sz w:val="28"/>
          <w:szCs w:val="28"/>
        </w:rPr>
        <w:t xml:space="preserve"> на вопросы входной анкеты учебника проводился до и после изучения курса в </w:t>
      </w:r>
      <w:r>
        <w:rPr>
          <w:sz w:val="28"/>
          <w:szCs w:val="28"/>
        </w:rPr>
        <w:t xml:space="preserve">БОУ СОШ с. Сырейка ( по региону в </w:t>
      </w:r>
      <w:r w:rsidRPr="00AC0627">
        <w:rPr>
          <w:sz w:val="28"/>
          <w:szCs w:val="28"/>
        </w:rPr>
        <w:t>13 ОУ</w:t>
      </w:r>
      <w:r>
        <w:rPr>
          <w:sz w:val="28"/>
          <w:szCs w:val="28"/>
        </w:rPr>
        <w:t>)</w:t>
      </w:r>
      <w:r w:rsidRPr="00AC0627">
        <w:rPr>
          <w:sz w:val="28"/>
          <w:szCs w:val="28"/>
        </w:rPr>
        <w:t xml:space="preserve">: </w:t>
      </w:r>
    </w:p>
    <w:tbl>
      <w:tblPr>
        <w:tblW w:w="7534" w:type="dxa"/>
        <w:tblInd w:w="-106" w:type="dxa"/>
        <w:tblLook w:val="0000" w:firstRow="0" w:lastRow="0" w:firstColumn="0" w:lastColumn="0" w:noHBand="0" w:noVBand="0"/>
      </w:tblPr>
      <w:tblGrid>
        <w:gridCol w:w="7534"/>
      </w:tblGrid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№ 22 г. Сызрани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№14 "Центр образования" г.о. Сызрань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с.Сырейка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гимназия "ОЦ "Гармония" г.о. Отрадный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пос.Черновский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№ 7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пгт Волжский</w:t>
            </w:r>
          </w:p>
        </w:tc>
      </w:tr>
      <w:tr w:rsidR="00CC49B8" w:rsidRPr="00AC0627" w:rsidTr="00A22D04">
        <w:trPr>
          <w:trHeight w:val="289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им. М.Н.Заводского с. Елховка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МБУ "Гимназия № 48"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МБУ "школа 26"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№1 г. Нефтегорска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№9 г.о.Чапаевск</w:t>
            </w:r>
          </w:p>
        </w:tc>
      </w:tr>
      <w:tr w:rsidR="00CC49B8" w:rsidRPr="00AC0627" w:rsidTr="00A22D04">
        <w:trPr>
          <w:trHeight w:val="315"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ГБОУ СОШ№2 "ОЦ" с.Большая Глушица </w:t>
            </w:r>
            <w:r w:rsidRPr="00AC0627">
              <w:rPr>
                <w:sz w:val="28"/>
                <w:szCs w:val="28"/>
              </w:rPr>
              <w:lastRenderedPageBreak/>
              <w:t xml:space="preserve">м.р.Большеглушицкий </w:t>
            </w:r>
          </w:p>
        </w:tc>
      </w:tr>
    </w:tbl>
    <w:p w:rsidR="00CC49B8" w:rsidRPr="00AC0627" w:rsidRDefault="00CC49B8" w:rsidP="00CC49B8">
      <w:pPr>
        <w:spacing w:line="360" w:lineRule="auto"/>
        <w:jc w:val="both"/>
        <w:rPr>
          <w:sz w:val="28"/>
          <w:szCs w:val="28"/>
        </w:rPr>
      </w:pPr>
      <w:r w:rsidRPr="00AC0627">
        <w:rPr>
          <w:b/>
          <w:bCs/>
          <w:sz w:val="28"/>
          <w:szCs w:val="28"/>
        </w:rPr>
        <w:lastRenderedPageBreak/>
        <w:t xml:space="preserve">Собственный мониторинг проводился в </w:t>
      </w:r>
      <w:r w:rsidRPr="00AC0627">
        <w:rPr>
          <w:sz w:val="28"/>
          <w:szCs w:val="28"/>
        </w:rPr>
        <w:t>ГБОУ СОШ с.Сырейка</w:t>
      </w:r>
    </w:p>
    <w:p w:rsidR="00CC49B8" w:rsidRPr="00AC0627" w:rsidRDefault="00CC49B8" w:rsidP="00CC49B8">
      <w:pPr>
        <w:spacing w:line="360" w:lineRule="auto"/>
        <w:ind w:left="708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 в регионе в </w:t>
      </w:r>
      <w:r w:rsidRPr="00AC0627">
        <w:rPr>
          <w:b/>
          <w:bCs/>
          <w:sz w:val="28"/>
          <w:szCs w:val="28"/>
        </w:rPr>
        <w:t>9 ОУ</w:t>
      </w:r>
      <w:r>
        <w:rPr>
          <w:b/>
          <w:bCs/>
          <w:sz w:val="28"/>
          <w:szCs w:val="28"/>
        </w:rPr>
        <w:t>)</w:t>
      </w:r>
      <w:r w:rsidRPr="00AC0627">
        <w:rPr>
          <w:b/>
          <w:bCs/>
          <w:sz w:val="28"/>
          <w:szCs w:val="28"/>
        </w:rPr>
        <w:t>:</w:t>
      </w:r>
    </w:p>
    <w:tbl>
      <w:tblPr>
        <w:tblW w:w="6954" w:type="dxa"/>
        <w:tblInd w:w="-106" w:type="dxa"/>
        <w:tblLook w:val="0000" w:firstRow="0" w:lastRow="0" w:firstColumn="0" w:lastColumn="0" w:noHBand="0" w:noVBand="0"/>
      </w:tblPr>
      <w:tblGrid>
        <w:gridCol w:w="6954"/>
      </w:tblGrid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с.Сырейка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пос.Черновский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пгт Волжский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им. М.Н.Заводского с. Елховка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МБУ "Гимназия № 48"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№9 г.о.Чапаевск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ГБОУ СОШ "ОЦ" с. Тимашево м.р Кинель-Черкасский 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МБУ "Школа №23"</w:t>
            </w:r>
          </w:p>
        </w:tc>
      </w:tr>
      <w:tr w:rsidR="00CC49B8" w:rsidRPr="00AC0627" w:rsidTr="00A22D04">
        <w:trPr>
          <w:trHeight w:val="315"/>
        </w:trPr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МБУ "Гимназия № 35"</w:t>
            </w:r>
          </w:p>
        </w:tc>
      </w:tr>
    </w:tbl>
    <w:p w:rsidR="00CC49B8" w:rsidRPr="00AC0627" w:rsidRDefault="00CC49B8" w:rsidP="00CC49B8">
      <w:pPr>
        <w:numPr>
          <w:ilvl w:val="0"/>
          <w:numId w:val="1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Отзывы учеников, родителей, коллег о новом курсе.</w:t>
      </w:r>
    </w:p>
    <w:p w:rsidR="00CC49B8" w:rsidRPr="00AC0627" w:rsidRDefault="00CC49B8" w:rsidP="00CC49B8">
      <w:pPr>
        <w:spacing w:line="360" w:lineRule="auto"/>
        <w:ind w:left="110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Ученики позитивно отзываются о курсе:</w:t>
      </w: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>40 – 50 % - в 1 ОУ</w:t>
      </w: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60-75 % - в </w:t>
      </w:r>
      <w:r>
        <w:rPr>
          <w:sz w:val="28"/>
          <w:szCs w:val="28"/>
        </w:rPr>
        <w:t>1</w:t>
      </w:r>
      <w:r w:rsidRPr="00AC0627">
        <w:rPr>
          <w:sz w:val="28"/>
          <w:szCs w:val="28"/>
        </w:rPr>
        <w:t xml:space="preserve"> ОУ</w:t>
      </w: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80 % и более –  в </w:t>
      </w:r>
      <w:r>
        <w:rPr>
          <w:sz w:val="28"/>
          <w:szCs w:val="28"/>
        </w:rPr>
        <w:t>5</w:t>
      </w:r>
      <w:r w:rsidRPr="00AC0627">
        <w:rPr>
          <w:sz w:val="28"/>
          <w:szCs w:val="28"/>
        </w:rPr>
        <w:t xml:space="preserve"> ОУ</w:t>
      </w:r>
    </w:p>
    <w:p w:rsidR="00CC49B8" w:rsidRPr="00AC0627" w:rsidRDefault="00CC49B8" w:rsidP="00CC49B8">
      <w:pPr>
        <w:spacing w:line="360" w:lineRule="auto"/>
        <w:ind w:left="110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Родители позитивно отзываются о курсе:</w:t>
      </w: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50 % и менее – в </w:t>
      </w:r>
      <w:r>
        <w:rPr>
          <w:sz w:val="28"/>
          <w:szCs w:val="28"/>
        </w:rPr>
        <w:t>1</w:t>
      </w:r>
      <w:r w:rsidRPr="00AC0627">
        <w:rPr>
          <w:sz w:val="28"/>
          <w:szCs w:val="28"/>
        </w:rPr>
        <w:t xml:space="preserve"> ОУ</w:t>
      </w: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60-75 % - в </w:t>
      </w:r>
      <w:r>
        <w:rPr>
          <w:sz w:val="28"/>
          <w:szCs w:val="28"/>
        </w:rPr>
        <w:t>1</w:t>
      </w:r>
      <w:r w:rsidRPr="00AC0627">
        <w:rPr>
          <w:sz w:val="28"/>
          <w:szCs w:val="28"/>
        </w:rPr>
        <w:t xml:space="preserve"> ОУ</w:t>
      </w: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80 % и более – в 5</w:t>
      </w:r>
      <w:r w:rsidRPr="00AC0627">
        <w:rPr>
          <w:sz w:val="28"/>
          <w:szCs w:val="28"/>
        </w:rPr>
        <w:t xml:space="preserve"> ОУ</w:t>
      </w:r>
    </w:p>
    <w:p w:rsidR="00CC49B8" w:rsidRPr="00AC0627" w:rsidRDefault="00CC49B8" w:rsidP="00CC49B8">
      <w:pPr>
        <w:spacing w:line="360" w:lineRule="auto"/>
        <w:ind w:left="1428" w:hanging="1208"/>
        <w:jc w:val="both"/>
        <w:outlineLvl w:val="0"/>
        <w:rPr>
          <w:sz w:val="28"/>
          <w:szCs w:val="28"/>
        </w:rPr>
      </w:pPr>
      <w:r w:rsidRPr="00AC0627">
        <w:rPr>
          <w:b/>
          <w:bCs/>
          <w:sz w:val="28"/>
          <w:szCs w:val="28"/>
        </w:rPr>
        <w:t>Коллеги позитивно отзываются о курсе:</w:t>
      </w:r>
    </w:p>
    <w:p w:rsidR="00CC49B8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80 % и более – в </w:t>
      </w:r>
      <w:r>
        <w:rPr>
          <w:sz w:val="28"/>
          <w:szCs w:val="28"/>
        </w:rPr>
        <w:t>7</w:t>
      </w:r>
      <w:r w:rsidRPr="00AC0627">
        <w:rPr>
          <w:sz w:val="28"/>
          <w:szCs w:val="28"/>
        </w:rPr>
        <w:t xml:space="preserve"> ОУ</w:t>
      </w:r>
    </w:p>
    <w:p w:rsidR="00CC49B8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</w:p>
    <w:p w:rsidR="00CC49B8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</w:p>
    <w:p w:rsidR="00CC49B8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left="1428"/>
        <w:jc w:val="both"/>
        <w:outlineLvl w:val="0"/>
        <w:rPr>
          <w:sz w:val="28"/>
          <w:szCs w:val="28"/>
        </w:rPr>
      </w:pPr>
    </w:p>
    <w:p w:rsidR="00CC49B8" w:rsidRPr="00AC0627" w:rsidRDefault="00CC49B8" w:rsidP="00CC49B8">
      <w:pPr>
        <w:numPr>
          <w:ilvl w:val="0"/>
          <w:numId w:val="1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 xml:space="preserve">Участие школьников </w:t>
      </w:r>
      <w:r>
        <w:rPr>
          <w:b/>
          <w:bCs/>
          <w:sz w:val="28"/>
          <w:szCs w:val="28"/>
        </w:rPr>
        <w:t>Кинельского округа</w:t>
      </w:r>
      <w:r w:rsidRPr="00AC0627">
        <w:rPr>
          <w:b/>
          <w:bCs/>
          <w:sz w:val="28"/>
          <w:szCs w:val="28"/>
        </w:rPr>
        <w:t xml:space="preserve"> в региональных конкурсах по семейной тематике: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AC0627">
        <w:rPr>
          <w:sz w:val="28"/>
          <w:szCs w:val="28"/>
        </w:rPr>
        <w:lastRenderedPageBreak/>
        <w:tab/>
        <w:t>В Кирилло-Мефодиевских чтениях в секции «</w:t>
      </w:r>
      <w:r w:rsidRPr="00AC0627">
        <w:rPr>
          <w:sz w:val="28"/>
          <w:szCs w:val="28"/>
          <w:lang w:eastAsia="ar-SA"/>
        </w:rPr>
        <w:t>СЕМЕЙНЫЕ ЦЕННОСТИ: ПРОШЛОЕ, НАСТОЯЩЕЕ, БУДУЩЕЕ» приняли участие школьники:</w:t>
      </w:r>
    </w:p>
    <w:p w:rsidR="00CC49B8" w:rsidRPr="00AC0627" w:rsidRDefault="00CC49B8" w:rsidP="00CC49B8">
      <w:pPr>
        <w:suppressAutoHyphens/>
        <w:spacing w:line="276" w:lineRule="auto"/>
        <w:outlineLvl w:val="0"/>
        <w:rPr>
          <w:b/>
          <w:bCs/>
          <w:i/>
          <w:iCs/>
          <w:sz w:val="28"/>
          <w:szCs w:val="28"/>
          <w:lang w:eastAsia="ar-SA"/>
        </w:rPr>
      </w:pP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617"/>
        <w:gridCol w:w="2526"/>
        <w:gridCol w:w="2166"/>
        <w:gridCol w:w="1791"/>
      </w:tblGrid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AC0627" w:rsidRDefault="00CC49B8" w:rsidP="00A22D04">
            <w:pPr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 w:rsidRPr="00AC0627">
              <w:rPr>
                <w:b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645" w:type="dxa"/>
          </w:tcPr>
          <w:p w:rsidR="00CC49B8" w:rsidRPr="00AC0627" w:rsidRDefault="00CC49B8" w:rsidP="00A22D0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0627">
              <w:rPr>
                <w:b/>
                <w:bCs/>
                <w:sz w:val="28"/>
                <w:szCs w:val="28"/>
                <w:lang w:eastAsia="ar-SA"/>
              </w:rPr>
              <w:t>Ф.И. участника, учебное заведение</w:t>
            </w:r>
          </w:p>
        </w:tc>
        <w:tc>
          <w:tcPr>
            <w:tcW w:w="2589" w:type="dxa"/>
          </w:tcPr>
          <w:p w:rsidR="00CC49B8" w:rsidRPr="00AC0627" w:rsidRDefault="00CC49B8" w:rsidP="00A22D0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0627">
              <w:rPr>
                <w:b/>
                <w:bCs/>
                <w:sz w:val="28"/>
                <w:szCs w:val="28"/>
                <w:lang w:eastAsia="ar-SA"/>
              </w:rPr>
              <w:t>Тема выступления</w:t>
            </w:r>
          </w:p>
        </w:tc>
        <w:tc>
          <w:tcPr>
            <w:tcW w:w="2208" w:type="dxa"/>
          </w:tcPr>
          <w:p w:rsidR="00CC49B8" w:rsidRPr="00AC0627" w:rsidRDefault="00CC49B8" w:rsidP="00A22D0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0627">
              <w:rPr>
                <w:b/>
                <w:bCs/>
                <w:sz w:val="28"/>
                <w:szCs w:val="28"/>
                <w:lang w:eastAsia="ar-SA"/>
              </w:rPr>
              <w:t>Научный руководитель</w:t>
            </w:r>
          </w:p>
        </w:tc>
        <w:tc>
          <w:tcPr>
            <w:tcW w:w="1596" w:type="dxa"/>
          </w:tcPr>
          <w:p w:rsidR="00CC49B8" w:rsidRPr="00AC0627" w:rsidRDefault="00CC49B8" w:rsidP="00A22D04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C0627">
              <w:rPr>
                <w:b/>
                <w:bCs/>
                <w:sz w:val="28"/>
                <w:szCs w:val="28"/>
                <w:lang w:eastAsia="ar-SA"/>
              </w:rPr>
              <w:t>Призовое место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AC0627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Сеянко Артем, 10 класс</w:t>
            </w:r>
          </w:p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ГБОУ СОШ № 2 «ОЦ» им.Г.А.Смолякова с.Большая Черниговка</w:t>
            </w:r>
          </w:p>
        </w:tc>
        <w:tc>
          <w:tcPr>
            <w:tcW w:w="2589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«Главная дорога жизненного пути»</w:t>
            </w:r>
          </w:p>
        </w:tc>
        <w:tc>
          <w:tcPr>
            <w:tcW w:w="2208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Морозова Ольга Геннадьевна</w:t>
            </w:r>
          </w:p>
        </w:tc>
        <w:tc>
          <w:tcPr>
            <w:tcW w:w="1596" w:type="dxa"/>
            <w:vAlign w:val="center"/>
          </w:tcPr>
          <w:p w:rsidR="00CC49B8" w:rsidRPr="00AC0627" w:rsidRDefault="00CC49B8" w:rsidP="00A22D04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III</w:t>
            </w:r>
          </w:p>
        </w:tc>
      </w:tr>
      <w:tr w:rsidR="00CC49B8" w:rsidRPr="00AC0627" w:rsidTr="00A22D04">
        <w:trPr>
          <w:cantSplit/>
          <w:jc w:val="center"/>
        </w:trPr>
        <w:tc>
          <w:tcPr>
            <w:tcW w:w="833" w:type="dxa"/>
          </w:tcPr>
          <w:p w:rsidR="00CC49B8" w:rsidRPr="00834513" w:rsidRDefault="00CC49B8" w:rsidP="00A22D04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5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 xml:space="preserve">Макаров Александр,  9 класс, </w:t>
            </w:r>
            <w:r w:rsidRPr="00834513">
              <w:rPr>
                <w:b/>
                <w:sz w:val="28"/>
                <w:szCs w:val="28"/>
              </w:rPr>
              <w:t>Школа-интернат № 9 ОАО «РЖД»</w:t>
            </w:r>
          </w:p>
        </w:tc>
        <w:tc>
          <w:tcPr>
            <w:tcW w:w="2589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«Семья – основа всех начал»</w:t>
            </w:r>
          </w:p>
        </w:tc>
        <w:tc>
          <w:tcPr>
            <w:tcW w:w="2208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Алпатова Тамара Николаевна</w:t>
            </w:r>
          </w:p>
        </w:tc>
        <w:tc>
          <w:tcPr>
            <w:tcW w:w="1596" w:type="dxa"/>
            <w:vAlign w:val="center"/>
          </w:tcPr>
          <w:p w:rsidR="00CC49B8" w:rsidRPr="00834513" w:rsidRDefault="00CC49B8" w:rsidP="00A22D04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val="en-US" w:eastAsia="ar-SA"/>
              </w:rPr>
              <w:t>II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834513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Агаджанян Алина, 10 класс, ГБОУ СОШ № 11 г.Кинеля</w:t>
            </w:r>
          </w:p>
        </w:tc>
        <w:tc>
          <w:tcPr>
            <w:tcW w:w="2589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«Духовный подвиг женщин 19 века»</w:t>
            </w:r>
          </w:p>
        </w:tc>
        <w:tc>
          <w:tcPr>
            <w:tcW w:w="2208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Рохлина Людмила Алексеевна</w:t>
            </w:r>
          </w:p>
        </w:tc>
        <w:tc>
          <w:tcPr>
            <w:tcW w:w="1596" w:type="dxa"/>
            <w:vAlign w:val="center"/>
          </w:tcPr>
          <w:p w:rsidR="00CC49B8" w:rsidRPr="00834513" w:rsidRDefault="00CC49B8" w:rsidP="00A22D04">
            <w:pPr>
              <w:suppressAutoHyphens/>
              <w:jc w:val="center"/>
              <w:rPr>
                <w:b/>
                <w:sz w:val="28"/>
                <w:szCs w:val="28"/>
                <w:lang w:val="en-US" w:eastAsia="ar-SA"/>
              </w:rPr>
            </w:pPr>
            <w:r w:rsidRPr="00834513">
              <w:rPr>
                <w:b/>
                <w:sz w:val="28"/>
                <w:szCs w:val="28"/>
                <w:lang w:val="en-US" w:eastAsia="ar-SA"/>
              </w:rPr>
              <w:t>III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834513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Никифорова Юлия, 8 класс, ГБОУ СОШ п.Комсомольский</w:t>
            </w:r>
          </w:p>
        </w:tc>
        <w:tc>
          <w:tcPr>
            <w:tcW w:w="2589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«Воспитание в царской семье»</w:t>
            </w:r>
          </w:p>
        </w:tc>
        <w:tc>
          <w:tcPr>
            <w:tcW w:w="2208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Осянина Ольга Геннадьевна,</w:t>
            </w:r>
          </w:p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Никифорова Елена Анатольевна</w:t>
            </w:r>
          </w:p>
        </w:tc>
        <w:tc>
          <w:tcPr>
            <w:tcW w:w="1596" w:type="dxa"/>
            <w:vAlign w:val="center"/>
          </w:tcPr>
          <w:p w:rsidR="00CC49B8" w:rsidRPr="00834513" w:rsidRDefault="00CC49B8" w:rsidP="00A22D04">
            <w:pPr>
              <w:suppressAutoHyphens/>
              <w:jc w:val="center"/>
              <w:rPr>
                <w:b/>
                <w:sz w:val="28"/>
                <w:szCs w:val="28"/>
                <w:lang w:val="en-US" w:eastAsia="ar-SA"/>
              </w:rPr>
            </w:pPr>
            <w:r w:rsidRPr="00834513">
              <w:rPr>
                <w:b/>
                <w:sz w:val="28"/>
                <w:szCs w:val="28"/>
                <w:lang w:val="en-US" w:eastAsia="ar-SA"/>
              </w:rPr>
              <w:t>I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834513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Свербягин Серафим,</w:t>
            </w:r>
          </w:p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Мерзлова Полина, 5 класс, СП ДОД «Вдохновение» ГБОУ СОШ № 11 г.Кинель</w:t>
            </w:r>
          </w:p>
        </w:tc>
        <w:tc>
          <w:tcPr>
            <w:tcW w:w="2589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«Ценности православной семьи»</w:t>
            </w:r>
          </w:p>
        </w:tc>
        <w:tc>
          <w:tcPr>
            <w:tcW w:w="2208" w:type="dxa"/>
          </w:tcPr>
          <w:p w:rsidR="00CC49B8" w:rsidRPr="00834513" w:rsidRDefault="00CC49B8" w:rsidP="00A22D0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Афонина Т.Д.</w:t>
            </w:r>
          </w:p>
        </w:tc>
        <w:tc>
          <w:tcPr>
            <w:tcW w:w="1596" w:type="dxa"/>
            <w:vAlign w:val="center"/>
          </w:tcPr>
          <w:p w:rsidR="00CC49B8" w:rsidRPr="00834513" w:rsidRDefault="00CC49B8" w:rsidP="00A22D04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834513">
              <w:rPr>
                <w:b/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AC0627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Мукина Ксения, 10 класс, 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с.Новая Кармала</w:t>
            </w:r>
          </w:p>
        </w:tc>
        <w:tc>
          <w:tcPr>
            <w:tcW w:w="2589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«Духовный подвиг Ксении Петербургской»</w:t>
            </w:r>
          </w:p>
        </w:tc>
        <w:tc>
          <w:tcPr>
            <w:tcW w:w="2208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Утина Л.И.</w:t>
            </w:r>
          </w:p>
        </w:tc>
        <w:tc>
          <w:tcPr>
            <w:tcW w:w="1596" w:type="dxa"/>
            <w:vAlign w:val="center"/>
          </w:tcPr>
          <w:p w:rsidR="00CC49B8" w:rsidRPr="00AC0627" w:rsidRDefault="00CC49B8" w:rsidP="00A22D04">
            <w:pPr>
              <w:jc w:val="center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AC0627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Тимофеева Полина, 7 класс,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ЧОУ Школа «Благое Отрочество»</w:t>
            </w:r>
          </w:p>
        </w:tc>
        <w:tc>
          <w:tcPr>
            <w:tcW w:w="2589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«Княжна Ольга Романова – пример истинной женской красоты»</w:t>
            </w:r>
          </w:p>
        </w:tc>
        <w:tc>
          <w:tcPr>
            <w:tcW w:w="2208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Прокофьева Вера Алексеевна</w:t>
            </w:r>
          </w:p>
        </w:tc>
        <w:tc>
          <w:tcPr>
            <w:tcW w:w="1596" w:type="dxa"/>
            <w:vAlign w:val="center"/>
          </w:tcPr>
          <w:p w:rsidR="00CC49B8" w:rsidRPr="00AC0627" w:rsidRDefault="00CC49B8" w:rsidP="00A22D04">
            <w:pPr>
              <w:jc w:val="center"/>
              <w:rPr>
                <w:sz w:val="28"/>
                <w:szCs w:val="28"/>
                <w:lang w:val="en-US"/>
              </w:rPr>
            </w:pPr>
            <w:r w:rsidRPr="00AC0627">
              <w:rPr>
                <w:sz w:val="28"/>
                <w:szCs w:val="28"/>
                <w:lang w:val="en-US"/>
              </w:rPr>
              <w:t>III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AC0627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 xml:space="preserve">Тюлюсова </w:t>
            </w:r>
            <w:r w:rsidRPr="00AC0627">
              <w:rPr>
                <w:sz w:val="28"/>
                <w:szCs w:val="28"/>
                <w:lang w:eastAsia="ar-SA"/>
              </w:rPr>
              <w:lastRenderedPageBreak/>
              <w:t>Анастасия, 9 класс, ГБОУ СОШ с.Кошки</w:t>
            </w:r>
          </w:p>
        </w:tc>
        <w:tc>
          <w:tcPr>
            <w:tcW w:w="2589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lastRenderedPageBreak/>
              <w:t xml:space="preserve">«Дом, где </w:t>
            </w:r>
            <w:r w:rsidRPr="00AC0627">
              <w:rPr>
                <w:sz w:val="28"/>
                <w:szCs w:val="28"/>
                <w:lang w:eastAsia="ar-SA"/>
              </w:rPr>
              <w:lastRenderedPageBreak/>
              <w:t>возвращали детство (или История детского дома в с.Кошки в годы ВОВ)»</w:t>
            </w:r>
          </w:p>
        </w:tc>
        <w:tc>
          <w:tcPr>
            <w:tcW w:w="2208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lastRenderedPageBreak/>
              <w:t xml:space="preserve">Чугунова </w:t>
            </w:r>
            <w:r w:rsidRPr="00AC0627">
              <w:rPr>
                <w:sz w:val="28"/>
                <w:szCs w:val="28"/>
                <w:lang w:eastAsia="ar-SA"/>
              </w:rPr>
              <w:lastRenderedPageBreak/>
              <w:t>Наталья Петровна</w:t>
            </w:r>
          </w:p>
        </w:tc>
        <w:tc>
          <w:tcPr>
            <w:tcW w:w="1596" w:type="dxa"/>
            <w:vAlign w:val="center"/>
          </w:tcPr>
          <w:p w:rsidR="00CC49B8" w:rsidRPr="00AC0627" w:rsidRDefault="00CC49B8" w:rsidP="00A22D04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lastRenderedPageBreak/>
              <w:t>II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AC0627" w:rsidRDefault="00CC49B8" w:rsidP="00A22D04">
            <w:pPr>
              <w:numPr>
                <w:ilvl w:val="0"/>
                <w:numId w:val="2"/>
              </w:num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Барбашина Анна, 8 класс,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с.Красный Яр</w:t>
            </w:r>
          </w:p>
        </w:tc>
        <w:tc>
          <w:tcPr>
            <w:tcW w:w="2589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«Истоки семейного очага тарообрядцев села Красный Яр»</w:t>
            </w:r>
          </w:p>
        </w:tc>
        <w:tc>
          <w:tcPr>
            <w:tcW w:w="2208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Ваганова Г.П.</w:t>
            </w:r>
          </w:p>
        </w:tc>
        <w:tc>
          <w:tcPr>
            <w:tcW w:w="1596" w:type="dxa"/>
            <w:vAlign w:val="center"/>
          </w:tcPr>
          <w:p w:rsidR="00CC49B8" w:rsidRPr="00AC0627" w:rsidRDefault="00CC49B8" w:rsidP="00A22D04">
            <w:pPr>
              <w:jc w:val="center"/>
              <w:rPr>
                <w:sz w:val="28"/>
                <w:szCs w:val="28"/>
                <w:lang w:val="en-US"/>
              </w:rPr>
            </w:pPr>
            <w:r w:rsidRPr="00AC0627">
              <w:rPr>
                <w:sz w:val="28"/>
                <w:szCs w:val="28"/>
                <w:lang w:val="en-US"/>
              </w:rPr>
              <w:t>III</w:t>
            </w:r>
          </w:p>
        </w:tc>
      </w:tr>
      <w:tr w:rsidR="00CC49B8" w:rsidRPr="00AC0627" w:rsidTr="00A22D04">
        <w:trPr>
          <w:jc w:val="center"/>
        </w:trPr>
        <w:tc>
          <w:tcPr>
            <w:tcW w:w="833" w:type="dxa"/>
          </w:tcPr>
          <w:p w:rsidR="00CC49B8" w:rsidRPr="00AC0627" w:rsidRDefault="00CC49B8" w:rsidP="00A22D04">
            <w:pPr>
              <w:numPr>
                <w:ilvl w:val="0"/>
                <w:numId w:val="3"/>
              </w:numPr>
              <w:suppressAutoHyphens/>
              <w:spacing w:line="360" w:lineRule="auto"/>
              <w:ind w:right="-18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Тюрина Яна, 6 класс,</w:t>
            </w:r>
          </w:p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МБОУ Школа № 10 «Успех» г.о. Самара</w:t>
            </w:r>
          </w:p>
        </w:tc>
        <w:tc>
          <w:tcPr>
            <w:tcW w:w="2589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«Сравнительный анализ воспитательных систем на основе литературного памятника «Домострой» и семейного кодекса РФ.</w:t>
            </w:r>
          </w:p>
        </w:tc>
        <w:tc>
          <w:tcPr>
            <w:tcW w:w="2208" w:type="dxa"/>
          </w:tcPr>
          <w:p w:rsidR="00CC49B8" w:rsidRPr="00AC0627" w:rsidRDefault="00CC49B8" w:rsidP="00A22D04">
            <w:pPr>
              <w:suppressAutoHyphens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eastAsia="ar-SA"/>
              </w:rPr>
              <w:t>Панова Наталья Валерьевна</w:t>
            </w:r>
          </w:p>
        </w:tc>
        <w:tc>
          <w:tcPr>
            <w:tcW w:w="1596" w:type="dxa"/>
            <w:vAlign w:val="center"/>
          </w:tcPr>
          <w:p w:rsidR="00CC49B8" w:rsidRPr="00AC0627" w:rsidRDefault="00CC49B8" w:rsidP="00A22D04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</w:t>
            </w:r>
          </w:p>
        </w:tc>
      </w:tr>
    </w:tbl>
    <w:p w:rsidR="00CC49B8" w:rsidRPr="00AC0627" w:rsidRDefault="00CC49B8" w:rsidP="00CC49B8">
      <w:pPr>
        <w:spacing w:line="360" w:lineRule="auto"/>
        <w:ind w:left="708"/>
        <w:jc w:val="both"/>
        <w:outlineLvl w:val="0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AC0627">
        <w:rPr>
          <w:b/>
          <w:bCs/>
          <w:color w:val="000000"/>
          <w:sz w:val="28"/>
          <w:szCs w:val="28"/>
        </w:rPr>
        <w:t>. Трансляция опыта учителей, реализующих семейно-ориентированный компонент в своей педагогической деятельности.</w:t>
      </w:r>
    </w:p>
    <w:p w:rsidR="00CC49B8" w:rsidRPr="00AC0627" w:rsidRDefault="00CC49B8" w:rsidP="00CC49B8">
      <w:pPr>
        <w:spacing w:line="360" w:lineRule="auto"/>
        <w:rPr>
          <w:sz w:val="28"/>
          <w:szCs w:val="28"/>
        </w:rPr>
      </w:pPr>
      <w:r w:rsidRPr="00AC0627">
        <w:rPr>
          <w:sz w:val="28"/>
          <w:szCs w:val="28"/>
        </w:rPr>
        <w:tab/>
        <w:t>Своим опытом работы на региональном этапе Рождественских чтений в формате мастер-класса поделились следующие педагоги:</w:t>
      </w: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CC49B8" w:rsidRPr="00AC0627" w:rsidTr="00A22D04">
        <w:trPr>
          <w:trHeight w:val="404"/>
        </w:trPr>
        <w:tc>
          <w:tcPr>
            <w:tcW w:w="9788" w:type="dxa"/>
            <w:shd w:val="clear" w:color="auto" w:fill="FFFFFF"/>
          </w:tcPr>
          <w:p w:rsidR="00CC49B8" w:rsidRPr="00AC0627" w:rsidRDefault="00CC49B8" w:rsidP="00A22D0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C0627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Протоиерей Иоанн Болгов,</w:t>
            </w:r>
            <w:r w:rsidRPr="00AC0627">
              <w:rPr>
                <w:color w:val="000000"/>
                <w:sz w:val="28"/>
                <w:szCs w:val="28"/>
                <w:shd w:val="clear" w:color="auto" w:fill="FFFFFF"/>
              </w:rPr>
              <w:t xml:space="preserve"> учитель ОПК </w:t>
            </w:r>
            <w:r w:rsidRPr="00AC0627">
              <w:rPr>
                <w:sz w:val="28"/>
                <w:szCs w:val="28"/>
              </w:rPr>
              <w:t>МБОУ гимназии № 54 «Воскресение» г.о. Самара</w:t>
            </w:r>
            <w:r w:rsidRPr="00AC062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AC0627">
              <w:rPr>
                <w:color w:val="000000"/>
                <w:sz w:val="28"/>
                <w:szCs w:val="28"/>
                <w:shd w:val="clear" w:color="auto" w:fill="FFFFFF"/>
              </w:rPr>
              <w:t>«Быть или казаться»</w:t>
            </w:r>
          </w:p>
        </w:tc>
      </w:tr>
      <w:tr w:rsidR="00CC49B8" w:rsidRPr="00AC0627" w:rsidTr="00A22D04">
        <w:trPr>
          <w:trHeight w:val="939"/>
        </w:trPr>
        <w:tc>
          <w:tcPr>
            <w:tcW w:w="9788" w:type="dxa"/>
            <w:shd w:val="clear" w:color="auto" w:fill="FFFFFF"/>
          </w:tcPr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AC0627">
              <w:rPr>
                <w:i/>
                <w:iCs/>
                <w:sz w:val="28"/>
                <w:szCs w:val="28"/>
              </w:rPr>
              <w:t>Зыкова Галина Викторовна,</w:t>
            </w:r>
            <w:r w:rsidRPr="00AC0627">
              <w:rPr>
                <w:sz w:val="28"/>
                <w:szCs w:val="28"/>
              </w:rPr>
              <w:t xml:space="preserve"> учитель русского языка и литературы высшей категории ГБОУ СОШ п. Петра Дубрава</w:t>
            </w:r>
          </w:p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AC0627">
              <w:rPr>
                <w:color w:val="000000"/>
                <w:sz w:val="28"/>
                <w:szCs w:val="28"/>
              </w:rPr>
              <w:t>«</w:t>
            </w:r>
            <w:r w:rsidRPr="00AC0627">
              <w:rPr>
                <w:sz w:val="28"/>
                <w:szCs w:val="28"/>
              </w:rPr>
              <w:t>Связь поколений в рассказе В. Распутина “Женский разговор”»</w:t>
            </w:r>
          </w:p>
        </w:tc>
      </w:tr>
      <w:tr w:rsidR="00CC49B8" w:rsidRPr="00AC0627" w:rsidTr="00A22D04">
        <w:trPr>
          <w:trHeight w:val="404"/>
        </w:trPr>
        <w:tc>
          <w:tcPr>
            <w:tcW w:w="9788" w:type="dxa"/>
            <w:shd w:val="clear" w:color="auto" w:fill="FFFFFF"/>
          </w:tcPr>
          <w:p w:rsidR="00CC49B8" w:rsidRPr="00112094" w:rsidRDefault="00CC49B8" w:rsidP="00A22D04">
            <w:pPr>
              <w:jc w:val="both"/>
              <w:rPr>
                <w:b/>
                <w:sz w:val="28"/>
                <w:szCs w:val="28"/>
              </w:rPr>
            </w:pPr>
            <w:r w:rsidRPr="00112094">
              <w:rPr>
                <w:b/>
                <w:i/>
                <w:iCs/>
                <w:sz w:val="28"/>
                <w:szCs w:val="28"/>
              </w:rPr>
              <w:t>Никифорова Елена Анатоль</w:t>
            </w:r>
            <w:r w:rsidRPr="00112094">
              <w:rPr>
                <w:b/>
                <w:sz w:val="28"/>
                <w:szCs w:val="28"/>
              </w:rPr>
              <w:t>евна, учитель музыки ГБОУ СОШ п. Комсомольский</w:t>
            </w:r>
          </w:p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112094">
              <w:rPr>
                <w:b/>
                <w:sz w:val="28"/>
                <w:szCs w:val="28"/>
              </w:rPr>
              <w:t>«Воспитание целомудрия через классическую музыку»</w:t>
            </w:r>
          </w:p>
        </w:tc>
      </w:tr>
      <w:tr w:rsidR="00CC49B8" w:rsidRPr="00AC0627" w:rsidTr="00A22D04">
        <w:trPr>
          <w:trHeight w:val="404"/>
        </w:trPr>
        <w:tc>
          <w:tcPr>
            <w:tcW w:w="9788" w:type="dxa"/>
            <w:shd w:val="clear" w:color="auto" w:fill="FFFFFF"/>
          </w:tcPr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</w:t>
            </w:r>
            <w:r w:rsidRPr="00AC0627">
              <w:rPr>
                <w:i/>
                <w:iCs/>
                <w:sz w:val="28"/>
                <w:szCs w:val="28"/>
              </w:rPr>
              <w:t>Бужан Лариса Григорьевна,</w:t>
            </w:r>
            <w:r w:rsidRPr="00AC0627">
              <w:rPr>
                <w:sz w:val="28"/>
                <w:szCs w:val="28"/>
              </w:rPr>
              <w:t xml:space="preserve"> учитель русского языка и литературы, курса «Нравственные основы семейной жизни» ГБОУ СОШ № 2 ОЦ с. Кинель-Черкассы</w:t>
            </w:r>
          </w:p>
          <w:p w:rsidR="00CC49B8" w:rsidRPr="00AC0627" w:rsidRDefault="00CC49B8" w:rsidP="00A22D04">
            <w:pPr>
              <w:jc w:val="both"/>
              <w:rPr>
                <w:i/>
                <w:iCs/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«Истинные и ложные идеалы в современном кинематографе»</w:t>
            </w:r>
          </w:p>
        </w:tc>
      </w:tr>
      <w:tr w:rsidR="00CC49B8" w:rsidRPr="00AC0627" w:rsidTr="00A22D04">
        <w:trPr>
          <w:trHeight w:val="404"/>
        </w:trPr>
        <w:tc>
          <w:tcPr>
            <w:tcW w:w="9788" w:type="dxa"/>
            <w:shd w:val="clear" w:color="auto" w:fill="FFFFFF"/>
          </w:tcPr>
          <w:p w:rsidR="00CC49B8" w:rsidRPr="00AC0627" w:rsidRDefault="00CC49B8" w:rsidP="00A22D0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C0627">
              <w:rPr>
                <w:i/>
                <w:iCs/>
                <w:sz w:val="28"/>
                <w:szCs w:val="28"/>
                <w:shd w:val="clear" w:color="auto" w:fill="FFFFFF"/>
              </w:rPr>
              <w:t>Санакова Надежда Николаевна,</w:t>
            </w:r>
            <w:r w:rsidRPr="00AC0627">
              <w:rPr>
                <w:sz w:val="28"/>
                <w:szCs w:val="28"/>
              </w:rPr>
              <w:t xml:space="preserve"> учитель русского языка и литературы </w:t>
            </w:r>
            <w:r w:rsidRPr="00AC0627">
              <w:rPr>
                <w:sz w:val="28"/>
                <w:szCs w:val="28"/>
                <w:shd w:val="clear" w:color="auto" w:fill="FFFFFF"/>
              </w:rPr>
              <w:t>Садгородского филиала ГБОУ СОШ "ОЦ" с. Тимашево</w:t>
            </w:r>
          </w:p>
          <w:p w:rsidR="00CC49B8" w:rsidRPr="00AC0627" w:rsidRDefault="00CC49B8" w:rsidP="00A22D04">
            <w:pPr>
              <w:jc w:val="both"/>
              <w:rPr>
                <w:i/>
                <w:iCs/>
                <w:sz w:val="28"/>
                <w:szCs w:val="28"/>
              </w:rPr>
            </w:pPr>
            <w:r w:rsidRPr="00AC0627">
              <w:rPr>
                <w:i/>
                <w:iCs/>
                <w:sz w:val="28"/>
                <w:szCs w:val="28"/>
              </w:rPr>
              <w:t xml:space="preserve"> </w:t>
            </w:r>
            <w:r w:rsidRPr="00AC0627">
              <w:rPr>
                <w:sz w:val="28"/>
                <w:szCs w:val="28"/>
              </w:rPr>
              <w:t>«В</w:t>
            </w:r>
            <w:r w:rsidRPr="00AC0627">
              <w:rPr>
                <w:sz w:val="28"/>
                <w:szCs w:val="28"/>
                <w:shd w:val="clear" w:color="auto" w:fill="FFFFFF"/>
              </w:rPr>
              <w:t>оспитание материнства через творческое развитие личности»</w:t>
            </w:r>
          </w:p>
        </w:tc>
      </w:tr>
    </w:tbl>
    <w:p w:rsidR="00CC49B8" w:rsidRPr="00AC0627" w:rsidRDefault="00CC49B8" w:rsidP="00CC49B8">
      <w:pPr>
        <w:spacing w:line="360" w:lineRule="auto"/>
        <w:jc w:val="both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jc w:val="both"/>
        <w:rPr>
          <w:sz w:val="28"/>
          <w:szCs w:val="28"/>
        </w:rPr>
      </w:pPr>
      <w:r w:rsidRPr="00AC0627">
        <w:rPr>
          <w:sz w:val="28"/>
          <w:szCs w:val="28"/>
        </w:rPr>
        <w:lastRenderedPageBreak/>
        <w:tab/>
        <w:t>На Кирилло-Мефодиевских чтениях в номинации «Разработка занятия для старшеклассников по курсу «Нравственные основы семейной жизни»» приняли участие педагоги, курса НОСЖ:</w:t>
      </w:r>
    </w:p>
    <w:p w:rsidR="00CC49B8" w:rsidRPr="00AC0627" w:rsidRDefault="00CC49B8" w:rsidP="00CC49B8">
      <w:pPr>
        <w:ind w:firstLine="360"/>
        <w:rPr>
          <w:sz w:val="28"/>
          <w:szCs w:val="28"/>
        </w:rPr>
      </w:pPr>
    </w:p>
    <w:tbl>
      <w:tblPr>
        <w:tblW w:w="92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3038"/>
        <w:gridCol w:w="2375"/>
        <w:gridCol w:w="1791"/>
      </w:tblGrid>
      <w:tr w:rsidR="00CC49B8" w:rsidRPr="00AC0627" w:rsidTr="00A22D04"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 Место работы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 Тема МР</w:t>
            </w:r>
          </w:p>
        </w:tc>
        <w:tc>
          <w:tcPr>
            <w:tcW w:w="166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Призовое место</w:t>
            </w:r>
          </w:p>
        </w:tc>
      </w:tr>
      <w:tr w:rsidR="00CC49B8" w:rsidRPr="00AC0627" w:rsidTr="00A22D04"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Изотова Лариса Петровна 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учитель технологии (НОСЖ) ГБОУ СОШ п.г.т. Петра Дубрава 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«Стыд и совесть»</w:t>
            </w: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jc w:val="center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CC49B8" w:rsidRPr="00AC0627" w:rsidTr="00A22D04"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Шубина Елена Васильевна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«Образовательный центр» имени И.П. Сухова с. Подъём-Михайловка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«Быть или казаться»</w:t>
            </w: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</w:t>
            </w:r>
          </w:p>
        </w:tc>
      </w:tr>
      <w:tr w:rsidR="00CC49B8" w:rsidRPr="00AC0627" w:rsidTr="00A22D04"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Багрова Наталья Валериановна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b/>
                <w:bCs/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ВО СО СГОАН, преподаватель курса «Нравственные основы семейной  жизни»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«Любовь и влюбленность»  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II</w:t>
            </w:r>
          </w:p>
        </w:tc>
      </w:tr>
      <w:tr w:rsidR="00CC49B8" w:rsidRPr="00AC0627" w:rsidTr="00A22D04">
        <w:trPr>
          <w:trHeight w:val="786"/>
        </w:trPr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Титова Светлана Юрьевна </w:t>
            </w: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ГБОУ СОШ №4 г. Сызрани, учитель русского языка и   литературы, основ православной культуры        </w:t>
            </w:r>
          </w:p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"С чего начинается взрослость?"</w:t>
            </w: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II</w:t>
            </w:r>
          </w:p>
        </w:tc>
      </w:tr>
      <w:tr w:rsidR="00CC49B8" w:rsidRPr="00AC0627" w:rsidTr="00A22D04"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Симонова Юлия   Владимировна           </w:t>
            </w:r>
          </w:p>
          <w:p w:rsidR="00CC49B8" w:rsidRPr="00AC0627" w:rsidRDefault="00CC49B8" w:rsidP="00A22D04">
            <w:pPr>
              <w:ind w:left="427" w:hanging="427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ГБОУ СОШ № 3 г. Сызрани, учитель физики и предметов      духовно-нравственной направленности                                                                                           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Методическая разработка родительского собрания «Воспитание целомудрия».</w:t>
            </w:r>
          </w:p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suppressAutoHyphens/>
              <w:jc w:val="center"/>
              <w:rPr>
                <w:sz w:val="28"/>
                <w:szCs w:val="28"/>
                <w:lang w:val="en-US" w:eastAsia="ar-SA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III</w:t>
            </w:r>
          </w:p>
        </w:tc>
      </w:tr>
      <w:tr w:rsidR="00CC49B8" w:rsidRPr="00AC0627" w:rsidTr="00A22D04">
        <w:tc>
          <w:tcPr>
            <w:tcW w:w="2046" w:type="dxa"/>
          </w:tcPr>
          <w:p w:rsidR="00CC49B8" w:rsidRPr="00112094" w:rsidRDefault="00CC49B8" w:rsidP="00A22D04">
            <w:pPr>
              <w:jc w:val="both"/>
              <w:rPr>
                <w:b/>
                <w:sz w:val="28"/>
                <w:szCs w:val="28"/>
              </w:rPr>
            </w:pPr>
            <w:r w:rsidRPr="00112094">
              <w:rPr>
                <w:b/>
                <w:sz w:val="28"/>
                <w:szCs w:val="28"/>
              </w:rPr>
              <w:t>Титова Елена Игоревна</w:t>
            </w:r>
          </w:p>
        </w:tc>
        <w:tc>
          <w:tcPr>
            <w:tcW w:w="3122" w:type="dxa"/>
          </w:tcPr>
          <w:p w:rsidR="00CC49B8" w:rsidRPr="00112094" w:rsidRDefault="00CC49B8" w:rsidP="00A22D04">
            <w:pPr>
              <w:jc w:val="both"/>
              <w:rPr>
                <w:b/>
                <w:sz w:val="28"/>
                <w:szCs w:val="28"/>
              </w:rPr>
            </w:pPr>
            <w:r w:rsidRPr="00112094">
              <w:rPr>
                <w:b/>
                <w:sz w:val="28"/>
                <w:szCs w:val="28"/>
              </w:rPr>
              <w:t>ГБОУ СОШ №4 п.г.т. Алексеевка г.о. Кинель учитель начальных классов</w:t>
            </w:r>
          </w:p>
        </w:tc>
        <w:tc>
          <w:tcPr>
            <w:tcW w:w="2420" w:type="dxa"/>
          </w:tcPr>
          <w:p w:rsidR="00CC49B8" w:rsidRPr="00112094" w:rsidRDefault="00CC49B8" w:rsidP="00A22D04">
            <w:pPr>
              <w:jc w:val="both"/>
              <w:rPr>
                <w:b/>
                <w:sz w:val="28"/>
                <w:szCs w:val="28"/>
              </w:rPr>
            </w:pPr>
            <w:r w:rsidRPr="00112094">
              <w:rPr>
                <w:b/>
                <w:sz w:val="28"/>
                <w:szCs w:val="28"/>
              </w:rPr>
              <w:t>«Тайна пола»</w:t>
            </w:r>
          </w:p>
        </w:tc>
        <w:tc>
          <w:tcPr>
            <w:tcW w:w="1662" w:type="dxa"/>
            <w:vAlign w:val="center"/>
          </w:tcPr>
          <w:p w:rsidR="00CC49B8" w:rsidRPr="00112094" w:rsidRDefault="00CC49B8" w:rsidP="00A22D04">
            <w:pPr>
              <w:suppressAutoHyphens/>
              <w:jc w:val="center"/>
              <w:rPr>
                <w:b/>
                <w:sz w:val="28"/>
                <w:szCs w:val="28"/>
                <w:lang w:val="en-US" w:eastAsia="ar-SA"/>
              </w:rPr>
            </w:pPr>
            <w:r w:rsidRPr="00112094">
              <w:rPr>
                <w:b/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CC49B8" w:rsidRPr="00AC0627" w:rsidTr="00A22D04">
        <w:trPr>
          <w:trHeight w:val="560"/>
        </w:trPr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Передрий Ольга Геннадьевна</w:t>
            </w:r>
          </w:p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ГБОУ СОШ №3 п.г.т.Смышляевка учитель русского языка и литературы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jc w:val="both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Итоговый урок по курсу «Нравственные основы семейной жизни»</w:t>
            </w: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jc w:val="center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III</w:t>
            </w:r>
          </w:p>
        </w:tc>
      </w:tr>
      <w:tr w:rsidR="00CC49B8" w:rsidRPr="00AC0627" w:rsidTr="00A22D04"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Зайкина Наталья </w:t>
            </w:r>
            <w:r w:rsidRPr="00AC0627">
              <w:rPr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lastRenderedPageBreak/>
              <w:t>ГБОУ СОШ № 2 с. Борское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«Стыд и совесть»</w:t>
            </w: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jc w:val="center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  <w:lang w:eastAsia="ar-SA"/>
              </w:rPr>
              <w:t>Сертификат участника</w:t>
            </w:r>
          </w:p>
        </w:tc>
      </w:tr>
      <w:tr w:rsidR="00CC49B8" w:rsidRPr="00AC0627" w:rsidTr="00A22D04">
        <w:tc>
          <w:tcPr>
            <w:tcW w:w="2046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lastRenderedPageBreak/>
              <w:t>Федорова Татьяна Александровна</w:t>
            </w:r>
            <w:r w:rsidRPr="00AC0627">
              <w:rPr>
                <w:sz w:val="28"/>
                <w:szCs w:val="28"/>
              </w:rPr>
              <w:tab/>
            </w:r>
          </w:p>
          <w:p w:rsidR="00CC49B8" w:rsidRPr="00AC0627" w:rsidRDefault="00CC49B8" w:rsidP="00A22D04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ГБОУ СОШ № 3 п.г.т. Смышляевка </w:t>
            </w:r>
          </w:p>
          <w:p w:rsidR="00CC49B8" w:rsidRPr="00AC0627" w:rsidRDefault="00CC49B8" w:rsidP="00A22D04">
            <w:pPr>
              <w:rPr>
                <w:b/>
                <w:bCs/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20" w:type="dxa"/>
          </w:tcPr>
          <w:p w:rsidR="00CC49B8" w:rsidRPr="00AC0627" w:rsidRDefault="00CC49B8" w:rsidP="00A22D04">
            <w:pPr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«Семья - колыбель души. На примере Царской  семьи »</w:t>
            </w:r>
          </w:p>
        </w:tc>
        <w:tc>
          <w:tcPr>
            <w:tcW w:w="1662" w:type="dxa"/>
            <w:vAlign w:val="center"/>
          </w:tcPr>
          <w:p w:rsidR="00CC49B8" w:rsidRPr="00AC0627" w:rsidRDefault="00CC49B8" w:rsidP="00A22D04">
            <w:pPr>
              <w:jc w:val="center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  <w:lang w:val="en-US" w:eastAsia="ar-SA"/>
              </w:rPr>
              <w:t>III</w:t>
            </w:r>
          </w:p>
        </w:tc>
      </w:tr>
    </w:tbl>
    <w:p w:rsidR="00CC49B8" w:rsidRPr="00AC0627" w:rsidRDefault="00CC49B8" w:rsidP="00CC49B8">
      <w:pPr>
        <w:jc w:val="both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C0627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AC0627">
        <w:rPr>
          <w:b/>
          <w:bCs/>
          <w:sz w:val="28"/>
          <w:szCs w:val="28"/>
        </w:rPr>
        <w:t xml:space="preserve"> Отзывы педагогов об учебно-методическом сопровождении курса НОСЖ.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ab/>
        <w:t xml:space="preserve"> По мнению педагогов, ведущих курс НОСЖ учебно-методический комплект является  полным и исчерпывающим. Разумно подобраны темы для изучения. Материал основывается на примерах, интересных и злободневных для молодёжи. Подробно и доступно и наглядно анализируются все предложенные темы, видеоуроки рассчитаны на любой уровень развития ребенка. Важность данного курса в познании детьми самих себя, в построении отношений с другими людьми. 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ab/>
        <w:t>«Курс  актуальный, интересный не только детям, но и взрослым.  Сама, как педагог, преподающий этот курс, стала во многом смотреть по-другому на различные вещи в нашей жизни. Происходит личный пересмотр жизненных ценностей и приоритетов, анализ ситуаций, отношений».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ab/>
        <w:t xml:space="preserve"> «Однозначно, что этот курс должен стать обязательным для школьников и учащихся средних специальных заведений». 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ab/>
        <w:t>«Начинать данный курс лучше с 8 класса. В целом, курс способствует формированию нравственных основ, помогает понять значение и роль семьи в современном мире».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left="426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AC0627">
        <w:rPr>
          <w:b/>
          <w:bCs/>
          <w:sz w:val="28"/>
          <w:szCs w:val="28"/>
        </w:rPr>
        <w:t xml:space="preserve">Пожелания педагогов по организационно-методическому сопровождению курса. </w:t>
      </w:r>
      <w:r w:rsidRPr="00AC0627">
        <w:rPr>
          <w:sz w:val="28"/>
          <w:szCs w:val="28"/>
        </w:rPr>
        <w:t>Типичные ответы:</w:t>
      </w:r>
    </w:p>
    <w:tbl>
      <w:tblPr>
        <w:tblW w:w="97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4"/>
      </w:tblGrid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Чаще проводить встречи учителей, преподающих данный курс, по обмену опытом.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Хотелось больше практических встреч, чтобы иметь возможность делиться опытом.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lastRenderedPageBreak/>
              <w:t xml:space="preserve">Проведение "отрытых уроков" по НОСЖ. 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На курсах и обучающих семинарах хотелось бы встреч с православным психологом, потому что некоторые темы настолько идут вразрез с общепринятым в современном обществе мнением, что педагогу не всегда удаётся кардинально поменять его. 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Организация курсов повышения квалификации на площадке одной из образовательных организаций территориальных управлений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Обеспечить школу пособиями для учеников (минимально)– 25 комплектов,, максимально - 100; УМК для педагогов (программа, методические рекомендации, хрестоматия) – 3 комплекта. 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В рамках курсовой подготовки подготовить онлайн лекции для практической работы с родителями на родительских собраниях, практикумах, круглых столах по вопросам семейного воспитания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Усилить практическую направленность курсовой подготовки 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 xml:space="preserve"> Спасибо авторам за учебник.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Организовать методическую помощь по работе с родителями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На мой взгляд, организационно-методическое сопровождение организовано на высоком уровне. Но, к сожалению, из-за загруженности на местах редко появляется возможность выезда за пределы школы для участия в  семинарах.</w:t>
            </w:r>
          </w:p>
        </w:tc>
      </w:tr>
      <w:tr w:rsidR="00CC49B8" w:rsidRPr="00AC0627" w:rsidTr="00A22D04">
        <w:trPr>
          <w:trHeight w:val="315"/>
        </w:trPr>
        <w:tc>
          <w:tcPr>
            <w:tcW w:w="9734" w:type="dxa"/>
            <w:noWrap/>
            <w:vAlign w:val="bottom"/>
          </w:tcPr>
          <w:p w:rsidR="00CC49B8" w:rsidRPr="00AC0627" w:rsidRDefault="00CC49B8" w:rsidP="00A22D04">
            <w:pPr>
              <w:spacing w:line="360" w:lineRule="auto"/>
              <w:rPr>
                <w:sz w:val="28"/>
                <w:szCs w:val="28"/>
              </w:rPr>
            </w:pPr>
            <w:r w:rsidRPr="00AC0627">
              <w:rPr>
                <w:sz w:val="28"/>
                <w:szCs w:val="28"/>
              </w:rPr>
              <w:t>Проводить вебинары (не всегда есть возможность посещать курсы).Хотелось бы пожелать процветания Вашей команде!</w:t>
            </w:r>
          </w:p>
        </w:tc>
      </w:tr>
    </w:tbl>
    <w:p w:rsidR="00CC49B8" w:rsidRPr="00AC0627" w:rsidRDefault="00CC49B8" w:rsidP="00CC49B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Выводы.</w:t>
      </w:r>
    </w:p>
    <w:p w:rsidR="00CC49B8" w:rsidRPr="00AC0627" w:rsidRDefault="00CC49B8" w:rsidP="00CC49B8">
      <w:pPr>
        <w:spacing w:line="360" w:lineRule="auto"/>
        <w:ind w:left="-44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 xml:space="preserve">1.Учебный курс Нравственные основы семейной жизни успешно реализуется в </w:t>
      </w:r>
      <w:r>
        <w:rPr>
          <w:sz w:val="28"/>
          <w:szCs w:val="28"/>
        </w:rPr>
        <w:t>Кинельском округе</w:t>
      </w:r>
      <w:r w:rsidRPr="00AC0627">
        <w:rPr>
          <w:sz w:val="28"/>
          <w:szCs w:val="28"/>
        </w:rPr>
        <w:t xml:space="preserve">. </w:t>
      </w:r>
    </w:p>
    <w:p w:rsidR="00CC49B8" w:rsidRPr="00AC0627" w:rsidRDefault="00CC49B8" w:rsidP="00CC49B8">
      <w:pPr>
        <w:spacing w:line="360" w:lineRule="auto"/>
        <w:ind w:left="-44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>2.Обеспечены различные формы повышения квалификации педагогов курса.</w:t>
      </w:r>
    </w:p>
    <w:p w:rsidR="00CC49B8" w:rsidRPr="00AC0627" w:rsidRDefault="00CC49B8" w:rsidP="00CC49B8">
      <w:pPr>
        <w:spacing w:line="360" w:lineRule="auto"/>
        <w:ind w:left="-44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>3.Отмечен высокий процент позитивного отношения к предмету НОСЖ со стороны старшеклассников, их родителей и педагогов.</w:t>
      </w:r>
    </w:p>
    <w:p w:rsidR="00CC49B8" w:rsidRPr="00AC0627" w:rsidRDefault="00CC49B8" w:rsidP="00CC49B8">
      <w:pPr>
        <w:spacing w:line="360" w:lineRule="auto"/>
        <w:ind w:left="-44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>4.Не достаточная активность старшеклассников и педагогов в мероприятиях семейно-ориентированной тематики.</w:t>
      </w:r>
    </w:p>
    <w:p w:rsidR="00CC49B8" w:rsidRPr="00AC0627" w:rsidRDefault="00CC49B8" w:rsidP="00CC49B8">
      <w:pPr>
        <w:spacing w:line="360" w:lineRule="auto"/>
        <w:ind w:left="-44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lastRenderedPageBreak/>
        <w:t>5.Не допустимо для участников апробации уклонение от мониторинга образовательных результатов учащихся до и после изучения курса НОСЖ.</w:t>
      </w:r>
    </w:p>
    <w:p w:rsidR="00CC49B8" w:rsidRPr="00AC0627" w:rsidRDefault="00CC49B8" w:rsidP="00CC49B8">
      <w:pPr>
        <w:spacing w:line="360" w:lineRule="auto"/>
        <w:ind w:left="708"/>
        <w:jc w:val="both"/>
        <w:outlineLvl w:val="0"/>
        <w:rPr>
          <w:b/>
          <w:bCs/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left="708"/>
        <w:jc w:val="both"/>
        <w:outlineLvl w:val="0"/>
        <w:rPr>
          <w:b/>
          <w:bCs/>
          <w:sz w:val="28"/>
          <w:szCs w:val="28"/>
        </w:rPr>
      </w:pPr>
      <w:r w:rsidRPr="00AC0627">
        <w:rPr>
          <w:b/>
          <w:bCs/>
          <w:sz w:val="28"/>
          <w:szCs w:val="28"/>
        </w:rPr>
        <w:t>Рекомендации для участников апробации.</w:t>
      </w:r>
    </w:p>
    <w:p w:rsidR="00CC49B8" w:rsidRPr="00AC0627" w:rsidRDefault="00CC49B8" w:rsidP="00CC49B8">
      <w:pPr>
        <w:spacing w:line="360" w:lineRule="auto"/>
        <w:ind w:left="11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ab/>
        <w:t>Следует привлекать большее количество педагогов и учащихся к участию в мероприятиях семейно-ориентированной тематики в качестве выступающих и в качестве слушателей. Это, безусловно, создает условия для повышения качества преподавания курса НОСЖ, а также для профессионального роста педагогов в семейно-ориентированном образовании обучающихся в рамках реализации ФГОС.</w:t>
      </w:r>
    </w:p>
    <w:p w:rsidR="00CC49B8" w:rsidRPr="00AC0627" w:rsidRDefault="00CC49B8" w:rsidP="00CC49B8">
      <w:pPr>
        <w:spacing w:line="360" w:lineRule="auto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ab/>
        <w:t xml:space="preserve">Комментируя пожелания педагогов по организационно-методическому сопровождению курса, следует отметить, что в настоящее время не предусматривается приобретение учебных пособий для старшеклассников. Силами регионального отделениями союза православных женщин России на безвозмездной основе </w:t>
      </w:r>
      <w:r>
        <w:rPr>
          <w:sz w:val="28"/>
          <w:szCs w:val="28"/>
        </w:rPr>
        <w:t>5</w:t>
      </w:r>
      <w:r w:rsidRPr="00AC0627">
        <w:rPr>
          <w:sz w:val="28"/>
          <w:szCs w:val="28"/>
        </w:rPr>
        <w:t xml:space="preserve"> школ </w:t>
      </w:r>
      <w:r>
        <w:rPr>
          <w:sz w:val="28"/>
          <w:szCs w:val="28"/>
        </w:rPr>
        <w:t>округа</w:t>
      </w:r>
      <w:r w:rsidRPr="00AC0627">
        <w:rPr>
          <w:sz w:val="28"/>
          <w:szCs w:val="28"/>
        </w:rPr>
        <w:t xml:space="preserve"> были обеспечены УМК курса НОСЖ. Было приобретено </w:t>
      </w:r>
      <w:r>
        <w:rPr>
          <w:sz w:val="28"/>
          <w:szCs w:val="28"/>
        </w:rPr>
        <w:t>205</w:t>
      </w:r>
      <w:r w:rsidRPr="00AC0627">
        <w:rPr>
          <w:sz w:val="28"/>
          <w:szCs w:val="28"/>
        </w:rPr>
        <w:t xml:space="preserve"> пособий для педагогов и учащихся 10-11 классов. Дальнейшее оснащение школ учебно-методическими пособиями является компетенцией руководителей. </w:t>
      </w:r>
    </w:p>
    <w:p w:rsidR="00CC49B8" w:rsidRPr="00AC0627" w:rsidRDefault="00CC49B8" w:rsidP="00CC49B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>Считаем более эффективными средствами повышения качества преподавания нового предмета повышение квалификации педагога через курсовую подготовку, участие в семинарах, конкурсах профессионального мастерства. Также рекомендуется использование интерактивных форм обучения учащихся, организация взаимодействия с родителями, привлечение специалистов к беседам со старшеклассниками и родителями, получение поддержки в социуме.</w:t>
      </w:r>
    </w:p>
    <w:p w:rsidR="00CC49B8" w:rsidRDefault="00CC49B8" w:rsidP="00CC49B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>Для усиления практической направленности повышения квалификации педагогов рекомендуем включить в план работы учебно-методических объединений предметов духовно-нравственной направленности регионального и окружного уровней семинары на базе апробационных площадок с демонстрацией уроков.</w:t>
      </w:r>
      <w:r>
        <w:rPr>
          <w:sz w:val="28"/>
          <w:szCs w:val="28"/>
        </w:rPr>
        <w:t xml:space="preserve"> </w:t>
      </w:r>
    </w:p>
    <w:p w:rsidR="00CC49B8" w:rsidRPr="00AC0627" w:rsidRDefault="00CC49B8" w:rsidP="00CC49B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 декабре в рамках Рождественских чтений на базе ГБОУ СОШ с. Георгиевка м.р. Кинельский представить опыт работы по курсу «Нравственные основы семейной жизни» кинельских педагогов (региональная аппробационная площадка).</w:t>
      </w:r>
    </w:p>
    <w:p w:rsidR="00CC49B8" w:rsidRPr="00AC0627" w:rsidRDefault="00CC49B8" w:rsidP="00CC49B8">
      <w:pPr>
        <w:spacing w:line="360" w:lineRule="auto"/>
        <w:ind w:left="-110" w:firstLine="880"/>
        <w:jc w:val="both"/>
        <w:outlineLvl w:val="0"/>
        <w:rPr>
          <w:sz w:val="28"/>
          <w:szCs w:val="28"/>
        </w:rPr>
      </w:pPr>
      <w:r w:rsidRPr="00AC0627">
        <w:rPr>
          <w:sz w:val="28"/>
          <w:szCs w:val="28"/>
        </w:rPr>
        <w:t>Одним из главных факторов успеха апробации курса является трансляция его результативности. Каждый учитель должен взять за правило анкетирование до и после изучения курса с последующим сравнительным анализом ответов хотя бы по некоторой части вопросов выбрав удобную форму для оформления результатов.</w:t>
      </w:r>
    </w:p>
    <w:p w:rsidR="00CC49B8" w:rsidRPr="00AC0627" w:rsidRDefault="00CC49B8" w:rsidP="00CC49B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CC49B8" w:rsidRPr="00AC0627" w:rsidRDefault="00CC49B8" w:rsidP="00CC49B8">
      <w:pPr>
        <w:spacing w:line="360" w:lineRule="auto"/>
        <w:ind w:firstLine="708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Методист ГБУ ДПО «Кинельский РЦ»                                  Л.Т. Ларина</w:t>
      </w:r>
      <w:r w:rsidRPr="00AC0627">
        <w:rPr>
          <w:sz w:val="28"/>
          <w:szCs w:val="28"/>
        </w:rPr>
        <w:t xml:space="preserve"> </w:t>
      </w:r>
    </w:p>
    <w:p w:rsidR="001C66BD" w:rsidRDefault="001C66BD">
      <w:bookmarkStart w:id="0" w:name="_GoBack"/>
      <w:bookmarkEnd w:id="0"/>
    </w:p>
    <w:sectPr w:rsidR="001C66BD" w:rsidSect="005C0398">
      <w:footerReference w:type="default" r:id="rId6"/>
      <w:pgSz w:w="11906" w:h="16838"/>
      <w:pgMar w:top="1079" w:right="992" w:bottom="89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CE" w:rsidRDefault="00CC49B8" w:rsidP="00403B7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47CE" w:rsidRDefault="00CC49B8" w:rsidP="00AC062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CFC"/>
    <w:multiLevelType w:val="hybridMultilevel"/>
    <w:tmpl w:val="F64AF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493E73"/>
    <w:multiLevelType w:val="hybridMultilevel"/>
    <w:tmpl w:val="093E0250"/>
    <w:lvl w:ilvl="0" w:tplc="C7163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DEEA652C">
      <w:start w:val="17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  <w:b/>
        <w:bCs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F5C4C8B"/>
    <w:multiLevelType w:val="hybridMultilevel"/>
    <w:tmpl w:val="0214F2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EB"/>
    <w:rsid w:val="001C66BD"/>
    <w:rsid w:val="00CC49B8"/>
    <w:rsid w:val="00E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9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C4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4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9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C4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2210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2</cp:revision>
  <dcterms:created xsi:type="dcterms:W3CDTF">2018-10-05T08:13:00Z</dcterms:created>
  <dcterms:modified xsi:type="dcterms:W3CDTF">2018-10-05T08:13:00Z</dcterms:modified>
</cp:coreProperties>
</file>